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1E" w:rsidRDefault="00FB141E" w:rsidP="00FB141E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JĘZYK POLSKI</w:t>
      </w:r>
    </w:p>
    <w:p w:rsidR="00FB141E" w:rsidRDefault="00FB141E" w:rsidP="00FB141E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SZCZEGÓŁOWE WYMAGANIA NA POSZCZEGÓLNE OCENY W KLASIE 4:</w:t>
      </w:r>
    </w:p>
    <w:p w:rsidR="00FB141E" w:rsidRDefault="00FB141E" w:rsidP="00FB141E">
      <w:pPr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niedostateczną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FB141E" w:rsidRDefault="00FB141E" w:rsidP="00FB141E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opanował wiadomości i umiejętności określonych w podstawie programowej, które są potrzebne do dalszego kształcenia,</w:t>
      </w:r>
    </w:p>
    <w:p w:rsidR="00FB141E" w:rsidRDefault="00FB141E" w:rsidP="00FB14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umiejętności i wiadomości objętych wymaganiami edukacyjnymi uniemożliwia osiąganie celów polonistycznych,</w:t>
      </w:r>
    </w:p>
    <w:p w:rsidR="00FB141E" w:rsidRDefault="00FB141E" w:rsidP="00FB141E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potrafi rozwiązać problemów przedmiotowych o elementarnym stopniu trudności, nawet przy pomocy nauczyciela,</w:t>
      </w:r>
    </w:p>
    <w:p w:rsidR="00FB141E" w:rsidRDefault="00FB141E" w:rsidP="00FB141E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brak aktywności w dążeniu do zdobycia wiedzy i umiejętności wyklucza osiągnięcie nawet minimalnego postępu,</w:t>
      </w:r>
    </w:p>
    <w:p w:rsidR="00FB141E" w:rsidRDefault="00FB141E" w:rsidP="00FB141E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141E" w:rsidRDefault="00FB141E" w:rsidP="00FB141E">
      <w:pPr>
        <w:numPr>
          <w:ilvl w:val="0"/>
          <w:numId w:val="13"/>
        </w:numPr>
        <w:spacing w:after="0"/>
        <w:ind w:left="-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dopuszczającą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FB141E" w:rsidRPr="00FB141E" w:rsidRDefault="00FB141E" w:rsidP="00FB141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 lektury wskazane przez nauczyciela,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formułuje samodzielnych wypowiedzi ustnych, lecz wymaga pomocy nauczyciela, pytań pomocniczych,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podejmuje próbę zredagowania pracy pisemnej, jednak polecenie realizuje tylko częściowo,</w:t>
      </w:r>
    </w:p>
    <w:p w:rsidR="00FB141E" w:rsidRDefault="005C26F0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wypowiedź</w:t>
      </w:r>
      <w:r w:rsidR="00FB141E">
        <w:rPr>
          <w:rFonts w:ascii="Times New Roman" w:hAnsi="Times New Roman"/>
          <w:sz w:val="24"/>
          <w:szCs w:val="24"/>
        </w:rPr>
        <w:t xml:space="preserve"> do sytuacji oficjalnych i nieoficjalnych,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recytuje fragment wiersza, jednak wymaga podpowiedzi nauczyciela, nie stosuje odpowiedniej intonacji, przestankowania, frazowania,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dosłowne znaczenie elementów przeczytanego tekstu,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elementy świata przedstawionego w utworze (bohaterów głównych, miejsca wydarzeń, czas wydarzeń, najważniejsze wydarzenia),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 postać,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rymy w wierszu,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i definiuje najważniejsze środki poetyckie (porównanie, przenośnia, epitet),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różnice między</w:t>
      </w:r>
      <w:r w:rsidR="006A3264">
        <w:rPr>
          <w:rFonts w:ascii="Times New Roman" w:hAnsi="Times New Roman"/>
          <w:sz w:val="24"/>
          <w:szCs w:val="24"/>
        </w:rPr>
        <w:t xml:space="preserve"> powieścią i opowiadaniem</w:t>
      </w:r>
      <w:r>
        <w:rPr>
          <w:rFonts w:ascii="Times New Roman" w:hAnsi="Times New Roman"/>
          <w:sz w:val="24"/>
          <w:szCs w:val="24"/>
        </w:rPr>
        <w:t>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tekst epicki od lirycznego,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elementy prawdopodobne/rzeczywiste od fikcji literackiej/fantastyki,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podstawowe części mowy (czasownik, rzeczownik, przymiotnik, przysłówek, liczebnik),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odmienia rzeczownik i czasownik,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zdaniu wskazuje podmiot i orzeczenie jako główne części zdania,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różnicę między zdaniem i równoważnikiem zdania, zdaniem złożonym i pojedynczym,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 wypowiedzenia ze względu na intencję wypowiedzi (pytające, rozkazujące, oznajmujące),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podstawowe zasady ortograficzne i interpunkcyjne podczas sporządzania zapisów,</w:t>
      </w:r>
    </w:p>
    <w:p w:rsidR="00FB141E" w:rsidRDefault="00FB141E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wyrazy zgodnie z kolejnością alfabetyczną, dzieli wyrazy na litery, sylaby, głoski,</w:t>
      </w:r>
    </w:p>
    <w:p w:rsidR="00AB37E3" w:rsidRPr="00EB1365" w:rsidRDefault="00AB37E3" w:rsidP="00FB141E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EB1365">
        <w:rPr>
          <w:rFonts w:ascii="Times New Roman" w:hAnsi="Times New Roman"/>
          <w:sz w:val="24"/>
          <w:szCs w:val="24"/>
        </w:rPr>
        <w:t xml:space="preserve">dokonuje odczytania tekstu poprzez przekład </w:t>
      </w:r>
      <w:proofErr w:type="spellStart"/>
      <w:r w:rsidRPr="00EB1365">
        <w:rPr>
          <w:rFonts w:ascii="Times New Roman" w:hAnsi="Times New Roman"/>
          <w:sz w:val="24"/>
          <w:szCs w:val="24"/>
        </w:rPr>
        <w:t>intersemiotyczny</w:t>
      </w:r>
      <w:proofErr w:type="spellEnd"/>
      <w:r w:rsidRPr="00EB1365">
        <w:rPr>
          <w:rFonts w:ascii="Times New Roman" w:hAnsi="Times New Roman"/>
          <w:sz w:val="24"/>
          <w:szCs w:val="24"/>
        </w:rPr>
        <w:t xml:space="preserve"> (np. rysunek, drama, spektakl teatralny)</w:t>
      </w:r>
    </w:p>
    <w:p w:rsidR="00FB141E" w:rsidRDefault="00FB141E" w:rsidP="00FB141E">
      <w:pPr>
        <w:rPr>
          <w:rFonts w:ascii="Times New Roman" w:hAnsi="Times New Roman"/>
          <w:sz w:val="24"/>
          <w:szCs w:val="24"/>
        </w:rPr>
      </w:pPr>
    </w:p>
    <w:p w:rsidR="00FB141E" w:rsidRDefault="00FB141E" w:rsidP="00FB141E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dostateczną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różnice między językiem literackim a językiem innych komunikatów</w:t>
      </w:r>
      <w:r w:rsidR="002F2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w tym języka potocznego,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 postać, pogłębiając opis o elementy charakterystyki,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cytuje odpowiednie fragmenty tekstu w celu argumentacji,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formułuje krótką wypowiedź na tema</w:t>
      </w:r>
      <w:r w:rsidR="00605DE7">
        <w:rPr>
          <w:rFonts w:ascii="Times New Roman" w:hAnsi="Times New Roman"/>
          <w:sz w:val="24"/>
          <w:szCs w:val="24"/>
        </w:rPr>
        <w:t>t fotografii, rysunku, obrazu</w:t>
      </w:r>
      <w:r>
        <w:rPr>
          <w:rFonts w:ascii="Times New Roman" w:hAnsi="Times New Roman"/>
          <w:sz w:val="24"/>
          <w:szCs w:val="24"/>
        </w:rPr>
        <w:t>, filmu, spektaklu teatralnego,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recytuje wiersze i fragmenty prozy, z uwzględnieniem elementów frazowania, przestankowania, 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w tekście środki stylistyczne, w t</w:t>
      </w:r>
      <w:r w:rsidR="006213FD">
        <w:rPr>
          <w:rFonts w:ascii="Times New Roman" w:hAnsi="Times New Roman"/>
          <w:sz w:val="24"/>
          <w:szCs w:val="24"/>
        </w:rPr>
        <w:t>ym przenośnię, epitet,</w:t>
      </w:r>
      <w:r>
        <w:rPr>
          <w:rFonts w:ascii="Times New Roman" w:hAnsi="Times New Roman"/>
          <w:sz w:val="24"/>
          <w:szCs w:val="24"/>
        </w:rPr>
        <w:t xml:space="preserve"> uosobienie, ożywienie, zdrobnienie, zgrubienie,</w:t>
      </w:r>
      <w:r w:rsidR="00AC218B">
        <w:rPr>
          <w:rFonts w:ascii="Times New Roman" w:hAnsi="Times New Roman"/>
          <w:sz w:val="24"/>
          <w:szCs w:val="24"/>
        </w:rPr>
        <w:t xml:space="preserve"> porównanie,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elem</w:t>
      </w:r>
      <w:r w:rsidR="002F2123">
        <w:rPr>
          <w:rFonts w:ascii="Times New Roman" w:hAnsi="Times New Roman"/>
          <w:sz w:val="24"/>
          <w:szCs w:val="24"/>
        </w:rPr>
        <w:t>enty rytmizujące wypowiedź (</w:t>
      </w:r>
      <w:r>
        <w:rPr>
          <w:rFonts w:ascii="Times New Roman" w:hAnsi="Times New Roman"/>
          <w:sz w:val="24"/>
          <w:szCs w:val="24"/>
        </w:rPr>
        <w:t xml:space="preserve"> wers, strofę),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elementy świata przedstawionego i obrazy poetyckie, krótko je omawia,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plan odtwórczy tekstu,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tekst literacki od naukowego i publicystycznego,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elementy realistyczne i fantastyczne w utworze oraz określa ich rolę,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przyporządkowuje czytany tekst do określonego gatunku literackiego,</w:t>
      </w:r>
    </w:p>
    <w:p w:rsidR="00FB141E" w:rsidRDefault="00145A2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opowiada o wydarzeniach na podstawie wskazanego tekstu </w:t>
      </w:r>
      <w:r w:rsidR="00FB141E">
        <w:rPr>
          <w:rFonts w:ascii="Times New Roman" w:hAnsi="Times New Roman"/>
          <w:sz w:val="24"/>
          <w:szCs w:val="24"/>
        </w:rPr>
        <w:t>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pisze krótką wypowiedź zawierającą element oceny, wyrażenia własnego zdania na wskazany temat,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tematykę utworu,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wrażenia, jakie wzbudza w nim czytany tekst,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umiejętnie zadaje pytania do tekstu/odpowiada na pytania dotyczące treści tekstu,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rozmowie na zadany temat, podejmuje próbę sformułowania argumentów,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zasady budowania akapitów,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podstawowe części mowy (czasownik, rzeczownik, przymiotnik, przysłów</w:t>
      </w:r>
      <w:r w:rsidR="000F113B">
        <w:rPr>
          <w:rFonts w:ascii="Times New Roman" w:hAnsi="Times New Roman"/>
          <w:sz w:val="24"/>
          <w:szCs w:val="24"/>
        </w:rPr>
        <w:t>ek, liczebnik, przyimek,</w:t>
      </w:r>
      <w:r>
        <w:rPr>
          <w:rFonts w:ascii="Times New Roman" w:hAnsi="Times New Roman"/>
          <w:sz w:val="24"/>
          <w:szCs w:val="24"/>
        </w:rPr>
        <w:t xml:space="preserve"> spójnik),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bezosobowe formy czasownika od form osobowych,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formy przypadków, liczby, osoby, czasu, trybu i rodzaju gramatycznego odpowiednio: rzeczownika, przymiotnika,  czasownika,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poprawne formy gramatyczne wyrazów odmiennych,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stopniuje przymiotniki i przysłówki,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czę</w:t>
      </w:r>
      <w:r w:rsidR="00C47D29">
        <w:rPr>
          <w:rFonts w:ascii="Times New Roman" w:hAnsi="Times New Roman"/>
          <w:sz w:val="24"/>
          <w:szCs w:val="24"/>
        </w:rPr>
        <w:t>ści zdania (podmiot, orzeczenie</w:t>
      </w:r>
      <w:r>
        <w:rPr>
          <w:rFonts w:ascii="Times New Roman" w:hAnsi="Times New Roman"/>
          <w:sz w:val="24"/>
          <w:szCs w:val="24"/>
        </w:rPr>
        <w:t>),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wypowiedzenia z uwzględnieniem celu wypowiedzi,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przekształca konstrukcje składniowe, np. zdanie w równoważnik zdania i odwrotnie,</w:t>
      </w:r>
    </w:p>
    <w:p w:rsidR="00FB141E" w:rsidRDefault="00AC218B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pojęcie synonimu, antonimu</w:t>
      </w:r>
      <w:r w:rsidR="00FB141E">
        <w:rPr>
          <w:rFonts w:ascii="Times New Roman" w:hAnsi="Times New Roman"/>
          <w:sz w:val="24"/>
          <w:szCs w:val="24"/>
        </w:rPr>
        <w:t>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nadawcę i odbiorcę wypowiedzi,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znaczenie niewerbalnych środków komunikacji (gest, mimika, postawa ciała),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wyrazy na głoski, litery, sylaby zgodnie z poznanymi zasadami,</w:t>
      </w:r>
    </w:p>
    <w:p w:rsidR="00FB141E" w:rsidRDefault="00FB141E" w:rsidP="00FB141E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wypowiedzeń: równoważnik zdania, zdanie pojedyncze, zdanie złożone,</w:t>
      </w:r>
    </w:p>
    <w:p w:rsidR="00FB141E" w:rsidRDefault="00FB141E" w:rsidP="00FB1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41E" w:rsidRDefault="00FB141E" w:rsidP="00FB141E">
      <w:pPr>
        <w:numPr>
          <w:ilvl w:val="0"/>
          <w:numId w:val="11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dobrą</w:t>
      </w:r>
      <w:r>
        <w:rPr>
          <w:rFonts w:ascii="Times New Roman" w:hAnsi="Times New Roman"/>
          <w:b/>
          <w:sz w:val="24"/>
          <w:szCs w:val="24"/>
        </w:rPr>
        <w:t xml:space="preserve"> otrzymuje uczeń, który: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 niepełną wypowiedź,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swoją wypowiedz do określonego adresata,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bohatera literackiego i podejmuje próbę oceny jego postępowania,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 znaczenie terminów literackich, filmowych, teatralnych przewidzianych w podstawie programowej,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wygłasza z pamięci tekst, rozumiejąc jego treść, z odpowiednią intonacją, stara się przestrzegać zasad dotyczących dykcji, akcentowania, przestankowania,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typ narracji,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czytany tekst jako baśń, l</w:t>
      </w:r>
      <w:r w:rsidR="00F8192A">
        <w:rPr>
          <w:rFonts w:ascii="Times New Roman" w:hAnsi="Times New Roman"/>
          <w:sz w:val="24"/>
          <w:szCs w:val="24"/>
        </w:rPr>
        <w:t>egendę</w:t>
      </w:r>
      <w:r w:rsidR="00E86D5F">
        <w:rPr>
          <w:rFonts w:ascii="Times New Roman" w:hAnsi="Times New Roman"/>
          <w:sz w:val="24"/>
          <w:szCs w:val="24"/>
        </w:rPr>
        <w:t xml:space="preserve">, hymn, </w:t>
      </w:r>
      <w:r>
        <w:rPr>
          <w:rFonts w:ascii="Times New Roman" w:hAnsi="Times New Roman"/>
          <w:sz w:val="24"/>
          <w:szCs w:val="24"/>
        </w:rPr>
        <w:t>opowiadanie, powieść, wskazując podstawowe cechy gatunkowe,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odnajduje w tekście wątek główny i wskazuje wątki poboczne,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dostrzega typowe elementy języka tekstów nacechowanych emocjonalnie,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zapis do formy wypowiedzi,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buduje spójną, uporządkowaną wypowiedź o trójdzielnej kompozycji,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dyskusji, uzasadniając swe racje, umiejętnie dobiera słownictwo przy potwierdzaniu i zaprzeczaniu,</w:t>
      </w:r>
    </w:p>
    <w:p w:rsidR="00FB141E" w:rsidRPr="00DA78A7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8A7">
        <w:rPr>
          <w:rFonts w:ascii="Times New Roman" w:hAnsi="Times New Roman"/>
          <w:sz w:val="24"/>
          <w:szCs w:val="24"/>
        </w:rPr>
        <w:t>zna i rozpoznaje w tekście literackim: epitet, porównanie, onomatopeję, zdrob</w:t>
      </w:r>
      <w:r w:rsidR="0029025E" w:rsidRPr="00DA78A7">
        <w:rPr>
          <w:rFonts w:ascii="Times New Roman" w:hAnsi="Times New Roman"/>
          <w:sz w:val="24"/>
          <w:szCs w:val="24"/>
        </w:rPr>
        <w:t>nienie, zgrubienie, uosobienie i</w:t>
      </w:r>
      <w:r w:rsidRPr="00DA78A7">
        <w:rPr>
          <w:rFonts w:ascii="Times New Roman" w:hAnsi="Times New Roman"/>
          <w:sz w:val="24"/>
          <w:szCs w:val="24"/>
        </w:rPr>
        <w:t xml:space="preserve"> próbuje określić ich funkcję,</w:t>
      </w:r>
    </w:p>
    <w:p w:rsidR="00FB141E" w:rsidRPr="00C94D76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D76">
        <w:rPr>
          <w:rFonts w:ascii="Times New Roman" w:hAnsi="Times New Roman"/>
          <w:sz w:val="24"/>
          <w:szCs w:val="24"/>
        </w:rPr>
        <w:t>wymienia elementy konstrukcyjne utworu, w tym tytuł, podtytuł, motto, rozpoznaje elementy rytmizujące wypowiedź, w tym określa długość wersów, rolę refrenu,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kolejność zdarzeń i rozumie ich wzajemną zależność,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dialog od monologu i rozumie ich funkcję w utworze,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podmiot liryczny, narratora i bohaterów w czytanych utworach,</w:t>
      </w:r>
    </w:p>
    <w:p w:rsidR="00FB141E" w:rsidRDefault="0046268C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rozpoznaje </w:t>
      </w:r>
      <w:r w:rsidR="00FB141E">
        <w:rPr>
          <w:rFonts w:ascii="Times New Roman" w:hAnsi="Times New Roman"/>
          <w:sz w:val="24"/>
          <w:szCs w:val="24"/>
        </w:rPr>
        <w:t xml:space="preserve"> narrację p</w:t>
      </w:r>
      <w:r>
        <w:rPr>
          <w:rFonts w:ascii="Times New Roman" w:hAnsi="Times New Roman"/>
          <w:sz w:val="24"/>
          <w:szCs w:val="24"/>
        </w:rPr>
        <w:t>ierwszoosobową,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w utworze bohaterów głównych i drugoplanowych,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objaśnia znaczenia dosłowne i próbuje pod kierunkiem nauczyciela odczytać znaczenia przenośne w tekstach,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doświadczenia bohaterów literackich i porównuje je z własnymi,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 własny sąd o postaciach i zdarzeniach,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wartości w utworze oraz wartości ważne dla bohatera,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wyrazy na głoski, litery, sylaby zgodnie z poznanymi zasadami, pamięta o różnych funkcjach litery „i” podczas podziału na głoski,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krótko swoistość tekstów kultury przynależnych do literatury, teatru, filmu, muzyki, sztuk plastycznych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odczytania tekstów poprzez przekład </w:t>
      </w:r>
      <w:proofErr w:type="spellStart"/>
      <w:r>
        <w:rPr>
          <w:rFonts w:ascii="Times New Roman" w:hAnsi="Times New Roman"/>
          <w:sz w:val="24"/>
          <w:szCs w:val="24"/>
        </w:rPr>
        <w:t>intersemiotyczny</w:t>
      </w:r>
      <w:proofErr w:type="spellEnd"/>
      <w:r>
        <w:rPr>
          <w:rFonts w:ascii="Times New Roman" w:hAnsi="Times New Roman"/>
          <w:sz w:val="24"/>
          <w:szCs w:val="24"/>
        </w:rPr>
        <w:t xml:space="preserve"> – np. rysunek, drama,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części mowy (czasownik, rzeczownik, przymiotnik, p</w:t>
      </w:r>
      <w:r w:rsidR="00DA7380">
        <w:rPr>
          <w:rFonts w:ascii="Times New Roman" w:hAnsi="Times New Roman"/>
          <w:sz w:val="24"/>
          <w:szCs w:val="24"/>
        </w:rPr>
        <w:t xml:space="preserve">rzysłówek, przyimek, </w:t>
      </w:r>
      <w:r>
        <w:rPr>
          <w:rFonts w:ascii="Times New Roman" w:hAnsi="Times New Roman"/>
          <w:sz w:val="24"/>
          <w:szCs w:val="24"/>
        </w:rPr>
        <w:t xml:space="preserve">spójnik, </w:t>
      </w:r>
      <w:r w:rsidR="00914E2D">
        <w:rPr>
          <w:rFonts w:ascii="Times New Roman" w:hAnsi="Times New Roman"/>
          <w:sz w:val="24"/>
          <w:szCs w:val="24"/>
        </w:rPr>
        <w:t xml:space="preserve">liczebnik, </w:t>
      </w:r>
      <w:r>
        <w:rPr>
          <w:rFonts w:ascii="Times New Roman" w:hAnsi="Times New Roman"/>
          <w:sz w:val="24"/>
          <w:szCs w:val="24"/>
        </w:rPr>
        <w:t>partykuła, wykrzyknik),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stopniuje przymiotniki i przysłówki, rozumie ich rolę w opisie świata oraz używa we właściwych kontekstach,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części zdania (podmiot, orzeczenie) i rozpoznaje ich funkcje składniowe w wypowiedzeniach,</w:t>
      </w:r>
    </w:p>
    <w:p w:rsidR="00DA78A7" w:rsidRPr="00DA78A7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8A7">
        <w:rPr>
          <w:rFonts w:ascii="Times New Roman" w:hAnsi="Times New Roman"/>
          <w:sz w:val="24"/>
          <w:szCs w:val="24"/>
        </w:rPr>
        <w:t xml:space="preserve">przekształca konstrukcje składniowe, </w:t>
      </w:r>
    </w:p>
    <w:p w:rsidR="00FB141E" w:rsidRPr="00DA78A7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8A7">
        <w:rPr>
          <w:rFonts w:ascii="Times New Roman" w:hAnsi="Times New Roman"/>
          <w:sz w:val="24"/>
          <w:szCs w:val="24"/>
        </w:rPr>
        <w:t>rozpoznaje związki wyrazów w zdaniu,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wypowiedzeń: równoważnik zdania, zdanie pojedyncze, zdanie złożone współrzędnie i podrzędnie,</w:t>
      </w:r>
    </w:p>
    <w:p w:rsidR="00D26CC1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1">
        <w:rPr>
          <w:rFonts w:ascii="Times New Roman" w:hAnsi="Times New Roman"/>
          <w:sz w:val="24"/>
          <w:szCs w:val="24"/>
        </w:rPr>
        <w:t xml:space="preserve">rozpoznaje synonimy, antonimy, </w:t>
      </w:r>
    </w:p>
    <w:p w:rsidR="00FB141E" w:rsidRPr="00D26CC1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1">
        <w:rPr>
          <w:rFonts w:ascii="Times New Roman" w:hAnsi="Times New Roman"/>
          <w:sz w:val="24"/>
          <w:szCs w:val="24"/>
        </w:rPr>
        <w:t>rozpoznaje słownictwo neutralne i wartościujące,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tekst jako komunikat, określa sytuację komunikacyjną,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pisze poprawnie pod względem ortograficznym, stosuje reguły pisowni w praktyce, poprawnie używa znaków interpunkcyjnych,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selekcji informacji,</w:t>
      </w:r>
    </w:p>
    <w:p w:rsidR="00FB141E" w:rsidRDefault="00FB141E" w:rsidP="00FB14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współczesne formy komunikatów, w tym e-mail, SMS i odpowiednio się nimi posługuje,</w:t>
      </w:r>
    </w:p>
    <w:p w:rsidR="00FB141E" w:rsidRDefault="00FB141E" w:rsidP="00FB14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141E" w:rsidRPr="00F10700" w:rsidRDefault="00FB141E" w:rsidP="00FB141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10700">
        <w:rPr>
          <w:rFonts w:ascii="Times New Roman" w:hAnsi="Times New Roman"/>
          <w:b/>
          <w:bCs/>
          <w:sz w:val="24"/>
          <w:szCs w:val="24"/>
        </w:rPr>
        <w:t>ocenę bardzo dobrą</w:t>
      </w:r>
      <w:r w:rsidRPr="00F10700">
        <w:rPr>
          <w:rFonts w:ascii="Times New Roman" w:hAnsi="Times New Roman"/>
          <w:b/>
          <w:sz w:val="24"/>
          <w:szCs w:val="24"/>
        </w:rPr>
        <w:t xml:space="preserve"> otrzymuje uczeń</w:t>
      </w:r>
      <w:r>
        <w:rPr>
          <w:rFonts w:ascii="Times New Roman" w:hAnsi="Times New Roman"/>
          <w:b/>
          <w:sz w:val="24"/>
          <w:szCs w:val="24"/>
        </w:rPr>
        <w:t>, który:</w:t>
      </w:r>
    </w:p>
    <w:p w:rsidR="00FB141E" w:rsidRPr="00F10700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00">
        <w:rPr>
          <w:rFonts w:ascii="Times New Roman" w:hAnsi="Times New Roman"/>
          <w:sz w:val="24"/>
          <w:szCs w:val="24"/>
        </w:rPr>
        <w:t xml:space="preserve">rozróżnia elementy realistyczne i fantastyczne w utworach, ze szczególnym uwzględnieniem ich w prozie realistycznej/fantastycznonaukowej/utworach </w:t>
      </w:r>
      <w:proofErr w:type="spellStart"/>
      <w:r w:rsidRPr="00F10700">
        <w:rPr>
          <w:rFonts w:ascii="Times New Roman" w:hAnsi="Times New Roman"/>
          <w:sz w:val="24"/>
          <w:szCs w:val="24"/>
        </w:rPr>
        <w:t>fantasy</w:t>
      </w:r>
      <w:proofErr w:type="spellEnd"/>
      <w:r w:rsidRPr="00F10700">
        <w:rPr>
          <w:rFonts w:ascii="Times New Roman" w:hAnsi="Times New Roman"/>
          <w:sz w:val="24"/>
          <w:szCs w:val="24"/>
        </w:rPr>
        <w:t>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cechy gatunkowe utworu, rozpoznając też odmiany powieści i opowiadania, w tym obyczajowe/przygodowe/detektywistyczne/fantastycznonaukowe,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zna i rozpoznaje środki poetyckie wymienione w podstawie programowej oraz określa ich funkcję,</w:t>
      </w:r>
    </w:p>
    <w:p w:rsidR="001707F7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wypowiedź jako tekst informacyjny/publicystyczny/</w:t>
      </w:r>
    </w:p>
    <w:p w:rsidR="00FB141E" w:rsidRDefault="001707F7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141E">
        <w:rPr>
          <w:rFonts w:ascii="Times New Roman" w:hAnsi="Times New Roman"/>
          <w:sz w:val="24"/>
          <w:szCs w:val="24"/>
        </w:rPr>
        <w:t>wyszukuje w tekście informacje wyrażone wprost i pośrednio,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dostrzega relacje między częściami wypowiedzi,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informacje o faktach od opinii,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wyodrębnia elementy składające się na spektakl teatralny, dzieło filmowe i telewizyjne,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różnice między tekstem literackim a jego adaptacją,</w:t>
      </w:r>
    </w:p>
    <w:p w:rsidR="00FB141E" w:rsidRPr="006B403C" w:rsidRDefault="00FB141E" w:rsidP="006B403C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i z uwagą odbiera filmy, spektakle, programy telewizyjne i radiowe, koncerty,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 w tekście, rozumie ich funkcję i stosuje w praktyce językowej,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cechy języka mówionego i pisanego,</w:t>
      </w:r>
    </w:p>
    <w:p w:rsidR="00FB141E" w:rsidRPr="00140298" w:rsidRDefault="00FB141E" w:rsidP="0014029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dosłowne i przenośne znaczenie wyrazów w tekście, świadomie wykorzystuje wyrazy wieloznaczne do tworzenia własnych wypowiedzi,</w:t>
      </w:r>
    </w:p>
    <w:p w:rsidR="008A56AC" w:rsidRPr="00140298" w:rsidRDefault="008A56AC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298">
        <w:rPr>
          <w:rFonts w:ascii="Times New Roman" w:hAnsi="Times New Roman"/>
          <w:sz w:val="24"/>
          <w:szCs w:val="24"/>
        </w:rPr>
        <w:t>rozpoznaje</w:t>
      </w:r>
      <w:r w:rsidR="00FB141E" w:rsidRPr="00140298">
        <w:rPr>
          <w:rFonts w:ascii="Times New Roman" w:hAnsi="Times New Roman"/>
          <w:sz w:val="24"/>
          <w:szCs w:val="24"/>
        </w:rPr>
        <w:t xml:space="preserve"> związki frazeologiczne i objaśnia ich znaczenie, </w:t>
      </w:r>
    </w:p>
    <w:p w:rsidR="00FB141E" w:rsidRPr="00A267FD" w:rsidRDefault="00FB141E" w:rsidP="00A267F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6AC">
        <w:rPr>
          <w:rFonts w:ascii="Times New Roman" w:hAnsi="Times New Roman"/>
          <w:sz w:val="24"/>
          <w:szCs w:val="24"/>
        </w:rPr>
        <w:t>zna i stosuje zasady spójności semantycznej i formalnej tekstu,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argumenty odnoszące się do logiki i faktów oraz odwołujące się do emocji,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logiczną, semantycznie pełną i uporządkowaną wypowiedź, stosuje odpowiednią do danej formy gatunkowej kompozycję i układ graficzny, rozumie rolę akapitów w tworzeniu całości myślowej wypowiedzi,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twórczy plan tekstu,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próbuje samodzielnie redagować notatki,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wygłasza z pamięci tekst z odpowiednim napięciem emocjonalnym i z następstwem pauz, rozumiejąc jego treść, z odpowiednią intonacją,  przestrzega zasad dotyczących dykcji, akcentowania, 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zdanie bezpodmiotowe,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objaśnia funkcje pełnione w tekście przez znaki interpunkcyjne,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 o języku w tworzonych wypowiedziach,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 z informacji zawartych w różnych źródłach – z poszanowaniem praw autorskich, gromadzi informacje, selekcjonuje wiadomości,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umiejętność krytycznej oceny pozyskanych informacji,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umiejętnością efektywnego posługiwania się technologią informacyjną oraz zasobami internetowymi, w tym do prezentowania efektów swojej pracy (np. podczas realizacji projektów),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 interpretacji tekstów doświadczenia własne oraz elementy wiedzy o kulturze,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funkcję w ut</w:t>
      </w:r>
      <w:r w:rsidR="00690E5F">
        <w:rPr>
          <w:rFonts w:ascii="Times New Roman" w:hAnsi="Times New Roman"/>
          <w:sz w:val="24"/>
          <w:szCs w:val="24"/>
        </w:rPr>
        <w:t>worze narracji pierwszoosobowej,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swobodnie wypowiada się w różnych sytuacjach z uwzględnieniem przejrzystości intencji, precyzją znaczeniową i adekwatnym do sytuacji nacechowaniem emocjonalnym,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motywy postępowania bohatera literackiego, wykorzystując odpowiednie fragmenty tekstu na potwierdzenie swoich racji,</w:t>
      </w:r>
    </w:p>
    <w:p w:rsidR="00FB141E" w:rsidRDefault="00FB141E" w:rsidP="00FB141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pracy grupowej, współpracuje z innymi w realizacji projektów edukacyjnych,</w:t>
      </w:r>
    </w:p>
    <w:p w:rsidR="00FB141E" w:rsidRDefault="00FB141E" w:rsidP="00FB141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141E" w:rsidRDefault="00FB141E" w:rsidP="00FB141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141E" w:rsidRDefault="00FB141E" w:rsidP="00FB141E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f) ocenę celującą</w:t>
      </w:r>
      <w:r>
        <w:rPr>
          <w:rFonts w:ascii="Times New Roman" w:hAnsi="Times New Roman"/>
          <w:b/>
          <w:sz w:val="24"/>
          <w:szCs w:val="24"/>
        </w:rPr>
        <w:t xml:space="preserve"> otrzymuje uczeń, który: </w:t>
      </w:r>
    </w:p>
    <w:p w:rsidR="00FB141E" w:rsidRDefault="00FB141E" w:rsidP="00FB141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B141E" w:rsidRDefault="00FB141E" w:rsidP="00FB141E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pełni opanował wiadomości i umiejętności zawarte w podstawie programowej,</w:t>
      </w:r>
    </w:p>
    <w:p w:rsidR="00FB141E" w:rsidRDefault="00FB141E" w:rsidP="00FB141E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spełnia wymagania stanowiące efekt samodzielnej pracy, wynikające z indywidualnych zainteresowań, zapewniające pełne wykorzystanie informacji dodatkowych, wymagające zastosowania rozwiązań nietypowych, 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uzyskuje wysokie wyniki w konkursach przedmiotowych – </w:t>
      </w:r>
      <w:proofErr w:type="spellStart"/>
      <w:r>
        <w:rPr>
          <w:rFonts w:ascii="Times New Roman" w:hAnsi="Times New Roman"/>
          <w:sz w:val="24"/>
          <w:szCs w:val="24"/>
        </w:rPr>
        <w:t>wiedzowych</w:t>
      </w:r>
      <w:proofErr w:type="spellEnd"/>
      <w:r>
        <w:rPr>
          <w:rFonts w:ascii="Times New Roman" w:hAnsi="Times New Roman"/>
          <w:sz w:val="24"/>
          <w:szCs w:val="24"/>
        </w:rPr>
        <w:t>, recytatorskich, pięknego czytania itp.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rozwiązuje problemy i ćwiczenia o dużym stopniu trudności,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 ze zrozumieniem teksty kultury przewidziane w programie, potrafi analizować i interpretować je w sposób pogłębiony i wnikliwy, posługując się biegle terminologią z podstawy programowej,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bogatym i różnorodnym słownictwem oraz poprawnym językiem zarówno w mowie, jak i piśmie,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lekcjach,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angażuje się w zadania dodatkowe,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wiedzę, umiejętności i zdolności twórcze (kreatywność) przy realizowaniu zadań problemowych, o charakterze złożonym,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oryginalne rozwiązania różnych problemów i treści objętych podstawą programową,</w:t>
      </w:r>
    </w:p>
    <w:p w:rsidR="00FB141E" w:rsidRDefault="00FB141E" w:rsidP="00FB14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przejawia i zgłasza inicjatywy.</w:t>
      </w:r>
    </w:p>
    <w:p w:rsidR="00FB141E" w:rsidRDefault="00FB141E" w:rsidP="00FB141E">
      <w:pPr>
        <w:rPr>
          <w:rFonts w:ascii="Times New Roman" w:hAnsi="Times New Roman"/>
          <w:sz w:val="24"/>
          <w:szCs w:val="24"/>
        </w:rPr>
      </w:pPr>
    </w:p>
    <w:p w:rsidR="00FB141E" w:rsidRDefault="00F92DE8" w:rsidP="00FB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klas 4 </w:t>
      </w:r>
      <w:r w:rsidR="00FB141E">
        <w:rPr>
          <w:rFonts w:ascii="Times New Roman" w:hAnsi="Times New Roman"/>
          <w:sz w:val="24"/>
          <w:szCs w:val="24"/>
        </w:rPr>
        <w:t xml:space="preserve"> zgodnie ze szczegółowymi wymaganiami zawartymi w podstawie programowej tworzą spójne wypowiedzi w następujących formach gatunkowych: </w:t>
      </w:r>
      <w:bookmarkStart w:id="0" w:name="_GoBack"/>
      <w:r w:rsidR="000C162E" w:rsidRPr="000C162E">
        <w:rPr>
          <w:rFonts w:ascii="Times New Roman" w:hAnsi="Times New Roman"/>
          <w:sz w:val="24"/>
          <w:szCs w:val="24"/>
        </w:rPr>
        <w:t xml:space="preserve">dialog, opowiadanie </w:t>
      </w:r>
      <w:r w:rsidR="00FB141E" w:rsidRPr="000C162E">
        <w:rPr>
          <w:rFonts w:ascii="Times New Roman" w:hAnsi="Times New Roman"/>
          <w:sz w:val="24"/>
          <w:szCs w:val="24"/>
        </w:rPr>
        <w:t xml:space="preserve"> odtwórcze, opis, list, zaproszenie, podziękowanie, ogłoszenie, życzenia, </w:t>
      </w:r>
      <w:r w:rsidR="000C162E" w:rsidRPr="000C162E">
        <w:rPr>
          <w:rFonts w:ascii="Times New Roman" w:hAnsi="Times New Roman"/>
          <w:sz w:val="24"/>
          <w:szCs w:val="24"/>
        </w:rPr>
        <w:t xml:space="preserve">krótki </w:t>
      </w:r>
      <w:r w:rsidR="00FB141E" w:rsidRPr="000C162E">
        <w:rPr>
          <w:rFonts w:ascii="Times New Roman" w:hAnsi="Times New Roman"/>
          <w:sz w:val="24"/>
          <w:szCs w:val="24"/>
        </w:rPr>
        <w:t>tekst o charakterze argumentacyjnym. Wypowiedzi uczniów oceniane są zgodnie z kryteriam</w:t>
      </w:r>
      <w:bookmarkEnd w:id="0"/>
      <w:r w:rsidR="00FB141E">
        <w:rPr>
          <w:rFonts w:ascii="Times New Roman" w:hAnsi="Times New Roman"/>
          <w:sz w:val="24"/>
          <w:szCs w:val="24"/>
        </w:rPr>
        <w:t>i oceniania wypracowań uwzględnianymi przez CKE podczas egzaminu ósmoklasisty z języka polskiego, w tym:</w:t>
      </w:r>
    </w:p>
    <w:p w:rsidR="00FB141E" w:rsidRDefault="00FB141E" w:rsidP="00FB141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tematu wypowiedzi/polecenia, zgodność z formą gatunkową,</w:t>
      </w:r>
    </w:p>
    <w:p w:rsidR="00FB141E" w:rsidRDefault="00FB141E" w:rsidP="00FB141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kompetencje literackie/kulturowe,</w:t>
      </w:r>
    </w:p>
    <w:p w:rsidR="00FB141E" w:rsidRDefault="00FB141E" w:rsidP="00FB141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kompozycja tekstu, uporządkowanie informacji, odpowiedni układ graficzny,</w:t>
      </w:r>
    </w:p>
    <w:p w:rsidR="00FB141E" w:rsidRDefault="00FB141E" w:rsidP="00FB141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styl wypowiedzi,</w:t>
      </w:r>
    </w:p>
    <w:p w:rsidR="00FB141E" w:rsidRDefault="00FB141E" w:rsidP="00FB141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warstwa językowa tekstu, w tym dobór słownictwa, stopień zróżnicowania składni,</w:t>
      </w:r>
    </w:p>
    <w:p w:rsidR="00111BD6" w:rsidRPr="003E3A90" w:rsidRDefault="00FB141E" w:rsidP="003E3A90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poprawność ortograficzna i interpunkcyjna.</w:t>
      </w:r>
    </w:p>
    <w:sectPr w:rsidR="00111BD6" w:rsidRPr="003E3A90" w:rsidSect="0092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93F"/>
    <w:multiLevelType w:val="hybridMultilevel"/>
    <w:tmpl w:val="E3BC51F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B0608"/>
    <w:multiLevelType w:val="hybridMultilevel"/>
    <w:tmpl w:val="9B44F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329"/>
    <w:multiLevelType w:val="hybridMultilevel"/>
    <w:tmpl w:val="05504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2062"/>
    <w:multiLevelType w:val="hybridMultilevel"/>
    <w:tmpl w:val="FE687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370E5"/>
    <w:multiLevelType w:val="hybridMultilevel"/>
    <w:tmpl w:val="99CEF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2CFC"/>
    <w:multiLevelType w:val="hybridMultilevel"/>
    <w:tmpl w:val="F4E6C37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382"/>
    <w:multiLevelType w:val="hybridMultilevel"/>
    <w:tmpl w:val="9790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F48E3"/>
    <w:multiLevelType w:val="hybridMultilevel"/>
    <w:tmpl w:val="04C2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44870"/>
    <w:multiLevelType w:val="hybridMultilevel"/>
    <w:tmpl w:val="844251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33FE0"/>
    <w:multiLevelType w:val="hybridMultilevel"/>
    <w:tmpl w:val="DFA20824"/>
    <w:lvl w:ilvl="0" w:tplc="6F16069C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C6E"/>
    <w:multiLevelType w:val="hybridMultilevel"/>
    <w:tmpl w:val="D6F05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E5CE4"/>
    <w:multiLevelType w:val="hybridMultilevel"/>
    <w:tmpl w:val="03F8BC72"/>
    <w:lvl w:ilvl="0" w:tplc="1B64436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7D5"/>
    <w:multiLevelType w:val="hybridMultilevel"/>
    <w:tmpl w:val="3D86CAD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1525F36"/>
    <w:multiLevelType w:val="hybridMultilevel"/>
    <w:tmpl w:val="2F48464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4CA1"/>
    <w:multiLevelType w:val="hybridMultilevel"/>
    <w:tmpl w:val="8578B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A45FFA">
      <w:start w:val="1"/>
      <w:numFmt w:val="upperLetter"/>
      <w:lvlText w:val="%2."/>
      <w:lvlJc w:val="left"/>
      <w:pPr>
        <w:tabs>
          <w:tab w:val="num" w:pos="2490"/>
        </w:tabs>
        <w:ind w:left="2490" w:hanging="360"/>
      </w:pPr>
    </w:lvl>
    <w:lvl w:ilvl="2" w:tplc="6636A648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80ACAE0A">
      <w:start w:val="8"/>
      <w:numFmt w:val="decimal"/>
      <w:lvlText w:val="%4"/>
      <w:lvlJc w:val="left"/>
      <w:pPr>
        <w:ind w:left="39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F2845"/>
    <w:multiLevelType w:val="hybridMultilevel"/>
    <w:tmpl w:val="1018D60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1E"/>
    <w:rsid w:val="000278CA"/>
    <w:rsid w:val="000B760E"/>
    <w:rsid w:val="000C162E"/>
    <w:rsid w:val="000F113B"/>
    <w:rsid w:val="00111BD6"/>
    <w:rsid w:val="00140298"/>
    <w:rsid w:val="00145A2E"/>
    <w:rsid w:val="001707F7"/>
    <w:rsid w:val="00207421"/>
    <w:rsid w:val="0029025E"/>
    <w:rsid w:val="002F2123"/>
    <w:rsid w:val="003E3A90"/>
    <w:rsid w:val="0046268C"/>
    <w:rsid w:val="005462C5"/>
    <w:rsid w:val="005C26F0"/>
    <w:rsid w:val="00601DD0"/>
    <w:rsid w:val="00605DE7"/>
    <w:rsid w:val="006213FD"/>
    <w:rsid w:val="00690E5F"/>
    <w:rsid w:val="006A3264"/>
    <w:rsid w:val="006B403C"/>
    <w:rsid w:val="007F20AE"/>
    <w:rsid w:val="0087609E"/>
    <w:rsid w:val="008A56AC"/>
    <w:rsid w:val="008B7B21"/>
    <w:rsid w:val="00914E2D"/>
    <w:rsid w:val="00A267FD"/>
    <w:rsid w:val="00AB37E3"/>
    <w:rsid w:val="00AC218B"/>
    <w:rsid w:val="00B36759"/>
    <w:rsid w:val="00B667C3"/>
    <w:rsid w:val="00C47D29"/>
    <w:rsid w:val="00C94D76"/>
    <w:rsid w:val="00CC6C04"/>
    <w:rsid w:val="00CE7AFF"/>
    <w:rsid w:val="00D26CC1"/>
    <w:rsid w:val="00DA7380"/>
    <w:rsid w:val="00DA78A7"/>
    <w:rsid w:val="00DE432E"/>
    <w:rsid w:val="00E86D5F"/>
    <w:rsid w:val="00EB1365"/>
    <w:rsid w:val="00F35E3A"/>
    <w:rsid w:val="00F8192A"/>
    <w:rsid w:val="00F92DE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1496-DB1E-4F07-9C0F-A8EDE469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4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45</cp:revision>
  <cp:lastPrinted>2024-10-09T08:23:00Z</cp:lastPrinted>
  <dcterms:created xsi:type="dcterms:W3CDTF">2024-10-08T10:58:00Z</dcterms:created>
  <dcterms:modified xsi:type="dcterms:W3CDTF">2024-10-10T08:43:00Z</dcterms:modified>
</cp:coreProperties>
</file>